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9" w:rsidRDefault="00F92889" w:rsidP="00CF09A3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5812"/>
      </w:tblGrid>
      <w:tr w:rsidR="00492308" w:rsidTr="00942F78">
        <w:tc>
          <w:tcPr>
            <w:tcW w:w="3652" w:type="dxa"/>
          </w:tcPr>
          <w:p w:rsidR="00492308" w:rsidRPr="005C0631" w:rsidRDefault="00492308" w:rsidP="00942F78">
            <w:pPr>
              <w:jc w:val="center"/>
              <w:rPr>
                <w:b/>
                <w:sz w:val="26"/>
                <w:szCs w:val="26"/>
              </w:rPr>
            </w:pPr>
            <w:r w:rsidRPr="005C0631">
              <w:rPr>
                <w:b/>
                <w:sz w:val="26"/>
                <w:szCs w:val="26"/>
              </w:rPr>
              <w:t>ỦY BAN NHÂN DÂN</w:t>
            </w:r>
          </w:p>
        </w:tc>
        <w:tc>
          <w:tcPr>
            <w:tcW w:w="5812" w:type="dxa"/>
          </w:tcPr>
          <w:p w:rsidR="00492308" w:rsidRPr="005C0631" w:rsidRDefault="00492308" w:rsidP="00942F78">
            <w:pPr>
              <w:jc w:val="center"/>
              <w:rPr>
                <w:b/>
                <w:sz w:val="26"/>
                <w:szCs w:val="26"/>
              </w:rPr>
            </w:pPr>
            <w:r w:rsidRPr="005C063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92308" w:rsidTr="00942F78">
        <w:tc>
          <w:tcPr>
            <w:tcW w:w="3652" w:type="dxa"/>
          </w:tcPr>
          <w:p w:rsidR="00492308" w:rsidRPr="005C0631" w:rsidRDefault="00492308" w:rsidP="00942F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THUẬN LỘC</w:t>
            </w:r>
          </w:p>
        </w:tc>
        <w:tc>
          <w:tcPr>
            <w:tcW w:w="5812" w:type="dxa"/>
          </w:tcPr>
          <w:p w:rsidR="00492308" w:rsidRPr="005C0631" w:rsidRDefault="00492308" w:rsidP="00942F78">
            <w:pPr>
              <w:jc w:val="center"/>
              <w:rPr>
                <w:b/>
                <w:szCs w:val="28"/>
              </w:rPr>
            </w:pPr>
            <w:r w:rsidRPr="005C0631">
              <w:rPr>
                <w:b/>
                <w:szCs w:val="28"/>
              </w:rPr>
              <w:t>Độc lập – Tự do – Hạnh phúc</w:t>
            </w:r>
          </w:p>
        </w:tc>
      </w:tr>
    </w:tbl>
    <w:p w:rsidR="00492308" w:rsidRDefault="006725FD" w:rsidP="00492308">
      <w:pPr>
        <w:jc w:val="center"/>
      </w:pPr>
      <w:r>
        <w:rPr>
          <w:noProof/>
        </w:rPr>
        <w:pict>
          <v:line id="_x0000_s1033" style="position:absolute;left:0;text-align:left;z-index:251668480;visibility:visible;mso-position-horizontal-relative:text;mso-position-vertical-relative:text" from="243.45pt,3pt" to="403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hItQEAALcDAAAOAAAAZHJzL2Uyb0RvYy54bWysU8GOEzEMvSPxD1HudKZdg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" strokecolor="black [3040]"/>
        </w:pict>
      </w:r>
      <w:r>
        <w:rPr>
          <w:noProof/>
        </w:rPr>
        <w:pict>
          <v:line id="_x0000_s1032" style="position:absolute;left:0;text-align:left;z-index:251667456;visibility:visible;mso-position-horizontal-relative:text;mso-position-vertical-relative:text" from="40.2pt,3pt" to="11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" strokecolor="black [3040]"/>
        </w:pict>
      </w:r>
    </w:p>
    <w:p w:rsidR="00492308" w:rsidRDefault="00492308" w:rsidP="00492308">
      <w:pPr>
        <w:ind w:firstLine="720"/>
      </w:pPr>
      <w:r w:rsidRPr="007327D5">
        <w:rPr>
          <w:sz w:val="26"/>
          <w:szCs w:val="26"/>
        </w:rPr>
        <w:t>Số</w:t>
      </w:r>
      <w:r w:rsidR="00801E1E">
        <w:rPr>
          <w:sz w:val="26"/>
          <w:szCs w:val="26"/>
        </w:rPr>
        <w:t>: 02</w:t>
      </w:r>
      <w:r w:rsidR="0020570B">
        <w:rPr>
          <w:sz w:val="26"/>
          <w:szCs w:val="26"/>
        </w:rPr>
        <w:t xml:space="preserve"> /TB-UBND</w:t>
      </w:r>
      <w:r w:rsidR="00F3024F">
        <w:rPr>
          <w:sz w:val="26"/>
          <w:szCs w:val="26"/>
        </w:rPr>
        <w:t>-TC</w:t>
      </w:r>
      <w:r w:rsidRPr="007327D5">
        <w:rPr>
          <w:sz w:val="26"/>
          <w:szCs w:val="26"/>
        </w:rPr>
        <w:t xml:space="preserve"> </w:t>
      </w:r>
      <w:r>
        <w:t xml:space="preserve">                    Thuận Lộ</w:t>
      </w:r>
      <w:r w:rsidR="00304B89">
        <w:t xml:space="preserve">c, ngày  </w:t>
      </w:r>
      <w:r w:rsidR="0020570B">
        <w:t>15</w:t>
      </w:r>
      <w:r>
        <w:t xml:space="preserve">  tháng  0</w:t>
      </w:r>
      <w:r w:rsidR="0020570B">
        <w:t>7</w:t>
      </w:r>
      <w:r>
        <w:t xml:space="preserve">  năm 2020</w:t>
      </w:r>
    </w:p>
    <w:p w:rsidR="00492308" w:rsidRDefault="00492308" w:rsidP="00492308"/>
    <w:p w:rsidR="00492308" w:rsidRPr="005C0631" w:rsidRDefault="00492308" w:rsidP="00492308">
      <w:pPr>
        <w:jc w:val="center"/>
        <w:rPr>
          <w:b/>
        </w:rPr>
      </w:pPr>
      <w:r w:rsidRPr="005C0631">
        <w:rPr>
          <w:b/>
        </w:rPr>
        <w:t>THÔNG BÁO</w:t>
      </w:r>
    </w:p>
    <w:p w:rsidR="00492308" w:rsidRDefault="00492308" w:rsidP="00492308">
      <w:pPr>
        <w:jc w:val="center"/>
        <w:rPr>
          <w:b/>
        </w:rPr>
      </w:pPr>
      <w:r w:rsidRPr="005C0631">
        <w:rPr>
          <w:b/>
        </w:rPr>
        <w:t xml:space="preserve">Về việc niêm yết công khai </w:t>
      </w:r>
      <w:r w:rsidR="0020570B">
        <w:rPr>
          <w:b/>
        </w:rPr>
        <w:t>Quyết toán</w:t>
      </w:r>
      <w:r w:rsidR="00801E1E">
        <w:rPr>
          <w:b/>
        </w:rPr>
        <w:t xml:space="preserve"> thu - chi</w:t>
      </w:r>
      <w:r w:rsidR="0020570B">
        <w:rPr>
          <w:b/>
        </w:rPr>
        <w:t xml:space="preserve"> ngân sách </w:t>
      </w:r>
      <w:r w:rsidR="00801E1E">
        <w:rPr>
          <w:b/>
        </w:rPr>
        <w:t>x</w:t>
      </w:r>
      <w:r w:rsidR="00801E1E" w:rsidRPr="00801E1E">
        <w:rPr>
          <w:b/>
        </w:rPr>
        <w:t>ã</w:t>
      </w:r>
      <w:r w:rsidR="00801E1E">
        <w:rPr>
          <w:b/>
        </w:rPr>
        <w:t xml:space="preserve"> năm 2019</w:t>
      </w:r>
    </w:p>
    <w:p w:rsidR="00492308" w:rsidRDefault="006725FD" w:rsidP="00492308">
      <w:r>
        <w:rPr>
          <w:noProof/>
        </w:rPr>
        <w:pict>
          <v:line id="_x0000_s1034" style="position:absolute;z-index:251669504;visibility:visible" from="174.45pt,2.75pt" to="30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LZtQEAALcDAAAOAAAAZHJzL2Uyb0RvYy54bWysU8GOEzEMvSPxD1HudKaLdot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" strokecolor="black [3040]"/>
        </w:pict>
      </w:r>
    </w:p>
    <w:p w:rsidR="00492308" w:rsidRDefault="00492308" w:rsidP="00492308">
      <w:pPr>
        <w:spacing w:line="276" w:lineRule="auto"/>
        <w:ind w:firstLine="720"/>
        <w:jc w:val="both"/>
      </w:pPr>
      <w:r>
        <w:t>Thực hiện Thông tư số 343/2016/TT-BTC ngày 30/12/2016 của Bộ Tài chính Hướng dẫn thực hiện công khai ngân sách nhà nước đối với các cấp ngân sách.</w:t>
      </w:r>
    </w:p>
    <w:p w:rsidR="00492308" w:rsidRDefault="00492308" w:rsidP="00492308">
      <w:pPr>
        <w:spacing w:line="276" w:lineRule="auto"/>
        <w:ind w:firstLine="720"/>
        <w:jc w:val="both"/>
      </w:pPr>
      <w:r>
        <w:t>Căn cứ Nghị quyết Số</w:t>
      </w:r>
      <w:r w:rsidR="0020570B">
        <w:t xml:space="preserve"> </w:t>
      </w:r>
      <w:r w:rsidR="001749F2">
        <w:t xml:space="preserve"> </w:t>
      </w:r>
      <w:r w:rsidR="00F3024F">
        <w:t>59</w:t>
      </w:r>
      <w:r w:rsidR="0078776C">
        <w:t xml:space="preserve">/NQ-HĐND ngày </w:t>
      </w:r>
      <w:r w:rsidR="0020570B">
        <w:t>9/7/2020</w:t>
      </w:r>
      <w:r>
        <w:t xml:space="preserve"> của Hội đồng nhân dân xã Thuận Lộc về việ</w:t>
      </w:r>
      <w:r w:rsidR="0020570B">
        <w:t xml:space="preserve">c Quyết toán </w:t>
      </w:r>
      <w:r w:rsidR="001749F2">
        <w:t xml:space="preserve">thu – chi </w:t>
      </w:r>
      <w:r>
        <w:t>ngân sách năm 20</w:t>
      </w:r>
      <w:r w:rsidR="0020570B">
        <w:t>19</w:t>
      </w:r>
      <w:r>
        <w:t>.</w:t>
      </w:r>
    </w:p>
    <w:p w:rsidR="00492308" w:rsidRPr="001749F2" w:rsidRDefault="00492308" w:rsidP="001749F2">
      <w:pPr>
        <w:spacing w:line="276" w:lineRule="auto"/>
        <w:ind w:firstLine="720"/>
      </w:pPr>
      <w:r>
        <w:t xml:space="preserve">UBND xã Thuận Lộc thông báo việc niêm yết công khai </w:t>
      </w:r>
      <w:r w:rsidR="0020570B">
        <w:t>Quyết toán</w:t>
      </w:r>
      <w:r>
        <w:t xml:space="preserve"> </w:t>
      </w:r>
      <w:r w:rsidR="00801E1E">
        <w:t xml:space="preserve">thu – chi </w:t>
      </w:r>
      <w:r>
        <w:t>ngân sách năm 20</w:t>
      </w:r>
      <w:r w:rsidR="00801E1E">
        <w:t>19, ư</w:t>
      </w:r>
      <w:r w:rsidR="00801E1E" w:rsidRPr="00801E1E">
        <w:t>ớc</w:t>
      </w:r>
      <w:r w:rsidR="00801E1E">
        <w:t xml:space="preserve"> th</w:t>
      </w:r>
      <w:r w:rsidR="00801E1E" w:rsidRPr="00801E1E">
        <w:t>ục</w:t>
      </w:r>
      <w:r w:rsidR="00801E1E">
        <w:t xml:space="preserve"> hi</w:t>
      </w:r>
      <w:r w:rsidR="00801E1E" w:rsidRPr="00801E1E">
        <w:t>ện</w:t>
      </w:r>
      <w:r w:rsidR="00801E1E">
        <w:t xml:space="preserve"> thu – chi ng</w:t>
      </w:r>
      <w:r w:rsidR="00801E1E" w:rsidRPr="00801E1E">
        <w:t>ân</w:t>
      </w:r>
      <w:r w:rsidR="00801E1E">
        <w:t xml:space="preserve"> s</w:t>
      </w:r>
      <w:r w:rsidR="00801E1E" w:rsidRPr="00801E1E">
        <w:t>ách</w:t>
      </w:r>
      <w:r w:rsidR="00801E1E">
        <w:t xml:space="preserve"> 6 th</w:t>
      </w:r>
      <w:r w:rsidR="00801E1E" w:rsidRPr="00801E1E">
        <w:t>án</w:t>
      </w:r>
      <w:r w:rsidR="00801E1E">
        <w:t>g đ</w:t>
      </w:r>
      <w:r w:rsidR="00801E1E" w:rsidRPr="00801E1E">
        <w:t>ầu</w:t>
      </w:r>
      <w:r w:rsidR="00801E1E">
        <w:t xml:space="preserve"> n</w:t>
      </w:r>
      <w:r w:rsidR="00801E1E" w:rsidRPr="00801E1E">
        <w:t>ă</w:t>
      </w:r>
      <w:r w:rsidR="00801E1E">
        <w:t>m 2020</w:t>
      </w:r>
      <w:r>
        <w:t xml:space="preserve">. </w:t>
      </w:r>
      <w:r w:rsidRPr="002F4481">
        <w:rPr>
          <w:i/>
        </w:rPr>
        <w:t>(Có danh sách kèm theo)</w:t>
      </w:r>
    </w:p>
    <w:p w:rsidR="00492308" w:rsidRDefault="00492308" w:rsidP="00492308">
      <w:pPr>
        <w:spacing w:line="276" w:lineRule="auto"/>
        <w:ind w:firstLine="720"/>
        <w:jc w:val="both"/>
      </w:pPr>
      <w:r>
        <w:t>Thời gian niêm yết công khai là: 30 ngày, bắt đầu từ lúc 07 giờ</w:t>
      </w:r>
      <w:r w:rsidR="00F92889">
        <w:t xml:space="preserve"> 00 phút, ngày </w:t>
      </w:r>
      <w:r w:rsidR="006048AC">
        <w:t>1</w:t>
      </w:r>
      <w:r w:rsidR="001749F2">
        <w:t>6</w:t>
      </w:r>
      <w:r>
        <w:t xml:space="preserve"> tháng 0</w:t>
      </w:r>
      <w:r w:rsidR="001749F2">
        <w:t>7</w:t>
      </w:r>
      <w:r>
        <w:t xml:space="preserve"> năm 2020 đến 17 giờ</w:t>
      </w:r>
      <w:r w:rsidR="001749F2">
        <w:t xml:space="preserve"> 30 phút ngày 16</w:t>
      </w:r>
      <w:r>
        <w:t xml:space="preserve"> tháng </w:t>
      </w:r>
      <w:r w:rsidR="001749F2">
        <w:t>8</w:t>
      </w:r>
      <w:r>
        <w:t xml:space="preserve"> năm 2020.</w:t>
      </w:r>
    </w:p>
    <w:p w:rsidR="00492308" w:rsidRDefault="00492308" w:rsidP="00492308">
      <w:pPr>
        <w:spacing w:line="276" w:lineRule="auto"/>
        <w:ind w:firstLine="720"/>
        <w:jc w:val="both"/>
      </w:pPr>
      <w:r>
        <w:t>Địa điểm niêm yết: Tại trụ sở UBND xã Thuận Lộc.</w:t>
      </w:r>
    </w:p>
    <w:p w:rsidR="00492308" w:rsidRDefault="00492308" w:rsidP="00492308">
      <w:pPr>
        <w:spacing w:line="276" w:lineRule="auto"/>
        <w:ind w:firstLine="720"/>
        <w:jc w:val="both"/>
      </w:pPr>
      <w:r>
        <w:t xml:space="preserve">Trong thời gian niêm yết đề nghị nhân dân theo dõi có ý kiến phản hồi các nội dung trong </w:t>
      </w:r>
      <w:r w:rsidR="001749F2">
        <w:t>Quyết toán thu - chi</w:t>
      </w:r>
      <w:r w:rsidR="00801E1E">
        <w:t xml:space="preserve"> ngân sách năm 2019, Ư</w:t>
      </w:r>
      <w:r w:rsidR="00801E1E" w:rsidRPr="00801E1E">
        <w:t>ớc</w:t>
      </w:r>
      <w:r w:rsidR="00801E1E">
        <w:t xml:space="preserve"> th</w:t>
      </w:r>
      <w:r w:rsidR="00801E1E" w:rsidRPr="00801E1E">
        <w:t>ực</w:t>
      </w:r>
      <w:r w:rsidR="00801E1E">
        <w:t xml:space="preserve"> hi</w:t>
      </w:r>
      <w:r w:rsidR="00801E1E" w:rsidRPr="00801E1E">
        <w:t>ện</w:t>
      </w:r>
      <w:r w:rsidR="00801E1E">
        <w:t xml:space="preserve"> thu – chi ng</w:t>
      </w:r>
      <w:r w:rsidR="00801E1E" w:rsidRPr="00801E1E">
        <w:t>ân</w:t>
      </w:r>
      <w:r w:rsidR="00801E1E">
        <w:t xml:space="preserve"> s</w:t>
      </w:r>
      <w:r w:rsidR="00801E1E" w:rsidRPr="00801E1E">
        <w:t>ách</w:t>
      </w:r>
      <w:r w:rsidR="00801E1E">
        <w:t xml:space="preserve"> 6 th</w:t>
      </w:r>
      <w:r w:rsidR="00801E1E" w:rsidRPr="00801E1E">
        <w:t>án</w:t>
      </w:r>
      <w:r w:rsidR="00801E1E">
        <w:t>g đ</w:t>
      </w:r>
      <w:r w:rsidR="00801E1E" w:rsidRPr="00801E1E">
        <w:t>ầu</w:t>
      </w:r>
      <w:r w:rsidR="00801E1E">
        <w:t xml:space="preserve"> n</w:t>
      </w:r>
      <w:r w:rsidR="00801E1E" w:rsidRPr="00801E1E">
        <w:t>ă</w:t>
      </w:r>
      <w:r w:rsidR="00801E1E">
        <w:t>m 2020</w:t>
      </w:r>
      <w:r>
        <w:t xml:space="preserve"> thì gửi bằng văn bản về bộ phận Văn phòng, ban Tài chính UBND xã.</w:t>
      </w:r>
    </w:p>
    <w:p w:rsidR="00492308" w:rsidRDefault="00492308" w:rsidP="00492308">
      <w:pPr>
        <w:spacing w:line="276" w:lineRule="auto"/>
        <w:ind w:firstLine="720"/>
        <w:jc w:val="both"/>
      </w:pPr>
      <w:r>
        <w:t>Nhận được thông báo này, đề nghị các Thôn, Đài phát thanh xã thông báo rộng rãi đến tất cả nhân dân trên địa bàn xã được biết./.</w:t>
      </w:r>
    </w:p>
    <w:p w:rsidR="00492308" w:rsidRDefault="00492308" w:rsidP="00492308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4788"/>
      </w:tblGrid>
      <w:tr w:rsidR="00492308" w:rsidTr="00942F78">
        <w:tc>
          <w:tcPr>
            <w:tcW w:w="4788" w:type="dxa"/>
          </w:tcPr>
          <w:p w:rsidR="00492308" w:rsidRPr="005C0631" w:rsidRDefault="00492308" w:rsidP="00942F78">
            <w:pPr>
              <w:rPr>
                <w:b/>
                <w:sz w:val="24"/>
                <w:szCs w:val="24"/>
              </w:rPr>
            </w:pPr>
            <w:r w:rsidRPr="005C0631">
              <w:rPr>
                <w:b/>
                <w:sz w:val="24"/>
                <w:szCs w:val="24"/>
              </w:rPr>
              <w:t>Nơi nhân</w:t>
            </w:r>
          </w:p>
          <w:p w:rsidR="00492308" w:rsidRPr="005C0631" w:rsidRDefault="00492308" w:rsidP="00942F7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2"/>
              </w:rPr>
            </w:pPr>
            <w:r w:rsidRPr="005C0631">
              <w:rPr>
                <w:sz w:val="22"/>
              </w:rPr>
              <w:t>TTr Đảng ủy;</w:t>
            </w:r>
          </w:p>
          <w:p w:rsidR="00492308" w:rsidRPr="005C0631" w:rsidRDefault="00492308" w:rsidP="00942F7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2"/>
              </w:rPr>
            </w:pPr>
            <w:r w:rsidRPr="005C0631">
              <w:rPr>
                <w:sz w:val="22"/>
              </w:rPr>
              <w:t>TTr HĐND;</w:t>
            </w:r>
          </w:p>
          <w:p w:rsidR="00492308" w:rsidRPr="005C0631" w:rsidRDefault="00492308" w:rsidP="00942F7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2"/>
              </w:rPr>
            </w:pPr>
            <w:r w:rsidRPr="005C0631">
              <w:rPr>
                <w:sz w:val="22"/>
              </w:rPr>
              <w:t>TTr UBMTTQ;</w:t>
            </w:r>
          </w:p>
          <w:p w:rsidR="00492308" w:rsidRPr="005C0631" w:rsidRDefault="00304B89" w:rsidP="00942F7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2"/>
              </w:rPr>
            </w:pPr>
            <w:r>
              <w:rPr>
                <w:sz w:val="22"/>
              </w:rPr>
              <w:t>Th</w:t>
            </w:r>
            <w:r w:rsidRPr="00304B89">
              <w:rPr>
                <w:sz w:val="22"/>
              </w:rPr>
              <w:t>ô</w:t>
            </w:r>
            <w:r>
              <w:rPr>
                <w:sz w:val="22"/>
              </w:rPr>
              <w:t>n trư</w:t>
            </w:r>
            <w:r w:rsidRPr="00304B89">
              <w:rPr>
                <w:sz w:val="22"/>
              </w:rPr>
              <w:t>ởng</w:t>
            </w:r>
            <w:r w:rsidR="00492308">
              <w:rPr>
                <w:sz w:val="22"/>
              </w:rPr>
              <w:t xml:space="preserve"> c</w:t>
            </w:r>
            <w:r w:rsidR="00492308" w:rsidRPr="005C0631">
              <w:rPr>
                <w:sz w:val="22"/>
              </w:rPr>
              <w:t>ác</w:t>
            </w:r>
            <w:r w:rsidR="00492308">
              <w:rPr>
                <w:sz w:val="22"/>
              </w:rPr>
              <w:t xml:space="preserve"> Thôn;</w:t>
            </w:r>
          </w:p>
          <w:p w:rsidR="00492308" w:rsidRPr="005C0631" w:rsidRDefault="00492308" w:rsidP="00942F7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2"/>
              </w:rPr>
            </w:pPr>
            <w:r w:rsidRPr="005C0631">
              <w:rPr>
                <w:sz w:val="22"/>
              </w:rPr>
              <w:t xml:space="preserve">Đài phát thanh </w:t>
            </w:r>
            <w:r>
              <w:rPr>
                <w:sz w:val="22"/>
              </w:rPr>
              <w:t>xã;</w:t>
            </w:r>
          </w:p>
          <w:p w:rsidR="00492308" w:rsidRPr="005C0631" w:rsidRDefault="00492308" w:rsidP="00942F78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2"/>
              </w:rPr>
            </w:pPr>
            <w:r w:rsidRPr="005C0631">
              <w:rPr>
                <w:sz w:val="22"/>
              </w:rPr>
              <w:t>Lưu: VT-TC.</w:t>
            </w:r>
          </w:p>
        </w:tc>
        <w:tc>
          <w:tcPr>
            <w:tcW w:w="4788" w:type="dxa"/>
          </w:tcPr>
          <w:p w:rsidR="00492308" w:rsidRPr="005C0631" w:rsidRDefault="00492308" w:rsidP="00942F78">
            <w:pPr>
              <w:jc w:val="center"/>
              <w:rPr>
                <w:b/>
              </w:rPr>
            </w:pPr>
            <w:r w:rsidRPr="005C0631">
              <w:rPr>
                <w:b/>
              </w:rPr>
              <w:t>TM. ỦY BAN NHÂN DÂN</w:t>
            </w:r>
          </w:p>
          <w:p w:rsidR="00492308" w:rsidRPr="005C0631" w:rsidRDefault="00492308" w:rsidP="00942F78">
            <w:pPr>
              <w:jc w:val="center"/>
              <w:rPr>
                <w:b/>
              </w:rPr>
            </w:pPr>
            <w:r w:rsidRPr="005C0631">
              <w:rPr>
                <w:b/>
              </w:rPr>
              <w:t>CHỦ TỊCH</w:t>
            </w:r>
          </w:p>
          <w:p w:rsidR="00492308" w:rsidRPr="005C0631" w:rsidRDefault="00492308" w:rsidP="00942F78">
            <w:pPr>
              <w:jc w:val="center"/>
              <w:rPr>
                <w:b/>
              </w:rPr>
            </w:pPr>
          </w:p>
          <w:p w:rsidR="00492308" w:rsidRPr="005C0631" w:rsidRDefault="00492308" w:rsidP="00942F78">
            <w:pPr>
              <w:jc w:val="center"/>
              <w:rPr>
                <w:b/>
              </w:rPr>
            </w:pPr>
          </w:p>
          <w:p w:rsidR="00492308" w:rsidRDefault="00492308" w:rsidP="00942F78">
            <w:pPr>
              <w:jc w:val="center"/>
              <w:rPr>
                <w:b/>
              </w:rPr>
            </w:pPr>
          </w:p>
          <w:p w:rsidR="00B96574" w:rsidRPr="005C0631" w:rsidRDefault="00B96574" w:rsidP="00942F78">
            <w:pPr>
              <w:jc w:val="center"/>
              <w:rPr>
                <w:b/>
              </w:rPr>
            </w:pPr>
          </w:p>
          <w:p w:rsidR="00492308" w:rsidRDefault="00492308" w:rsidP="00942F78">
            <w:pPr>
              <w:jc w:val="center"/>
            </w:pPr>
            <w:r>
              <w:rPr>
                <w:b/>
              </w:rPr>
              <w:t>Bùi Quang Liêm</w:t>
            </w:r>
          </w:p>
        </w:tc>
      </w:tr>
    </w:tbl>
    <w:p w:rsidR="00492308" w:rsidRDefault="00492308" w:rsidP="00492308"/>
    <w:p w:rsidR="00492308" w:rsidRDefault="00492308" w:rsidP="00492308"/>
    <w:p w:rsidR="00492308" w:rsidRDefault="00492308" w:rsidP="00492308"/>
    <w:p w:rsidR="00492308" w:rsidRDefault="00492308" w:rsidP="00CF09A3"/>
    <w:p w:rsidR="00CF09A3" w:rsidRDefault="00CF09A3" w:rsidP="00CF09A3"/>
    <w:p w:rsidR="00D218CB" w:rsidRDefault="00D218CB" w:rsidP="00CF09A3"/>
    <w:p w:rsidR="00615C87" w:rsidRDefault="00615C87" w:rsidP="00CF09A3"/>
    <w:p w:rsidR="00D218CB" w:rsidRDefault="00D218CB" w:rsidP="00CF09A3"/>
    <w:sectPr w:rsidR="00D218CB" w:rsidSect="00F9288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97E"/>
    <w:multiLevelType w:val="hybridMultilevel"/>
    <w:tmpl w:val="CF80145E"/>
    <w:lvl w:ilvl="0" w:tplc="D092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40F76"/>
    <w:multiLevelType w:val="hybridMultilevel"/>
    <w:tmpl w:val="ADF05674"/>
    <w:lvl w:ilvl="0" w:tplc="7DD01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09A3"/>
    <w:rsid w:val="001749F2"/>
    <w:rsid w:val="001B6AD9"/>
    <w:rsid w:val="001F3675"/>
    <w:rsid w:val="001F429F"/>
    <w:rsid w:val="0020570B"/>
    <w:rsid w:val="002A6F95"/>
    <w:rsid w:val="002B4E37"/>
    <w:rsid w:val="00304B89"/>
    <w:rsid w:val="003A7210"/>
    <w:rsid w:val="00482BEE"/>
    <w:rsid w:val="00492308"/>
    <w:rsid w:val="00507EAF"/>
    <w:rsid w:val="005467B6"/>
    <w:rsid w:val="006048AC"/>
    <w:rsid w:val="00615C87"/>
    <w:rsid w:val="006725FD"/>
    <w:rsid w:val="0078776C"/>
    <w:rsid w:val="00796A93"/>
    <w:rsid w:val="00801E1E"/>
    <w:rsid w:val="00933729"/>
    <w:rsid w:val="00A839DE"/>
    <w:rsid w:val="00B51239"/>
    <w:rsid w:val="00B61E72"/>
    <w:rsid w:val="00B96574"/>
    <w:rsid w:val="00C44AB8"/>
    <w:rsid w:val="00C96761"/>
    <w:rsid w:val="00CF09A3"/>
    <w:rsid w:val="00CF129C"/>
    <w:rsid w:val="00D218CB"/>
    <w:rsid w:val="00F26D40"/>
    <w:rsid w:val="00F3024F"/>
    <w:rsid w:val="00F9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E71D4-1A80-4C47-8858-D327D24443B0}"/>
</file>

<file path=customXml/itemProps2.xml><?xml version="1.0" encoding="utf-8"?>
<ds:datastoreItem xmlns:ds="http://schemas.openxmlformats.org/officeDocument/2006/customXml" ds:itemID="{BF4F3F7D-ED2C-49AC-893C-1D17CA0DDADE}"/>
</file>

<file path=customXml/itemProps3.xml><?xml version="1.0" encoding="utf-8"?>
<ds:datastoreItem xmlns:ds="http://schemas.openxmlformats.org/officeDocument/2006/customXml" ds:itemID="{C4C15AA6-CE3E-4BAC-951E-70F046CFF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2020-07-16T01:26:00Z</cp:lastPrinted>
  <dcterms:created xsi:type="dcterms:W3CDTF">2020-07-16T01:18:00Z</dcterms:created>
  <dcterms:modified xsi:type="dcterms:W3CDTF">2020-07-16T01:27:00Z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